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262" w:rsidRPr="00193E85" w:rsidRDefault="00772262" w:rsidP="00170279">
      <w:pPr>
        <w:tabs>
          <w:tab w:val="left" w:pos="2535"/>
        </w:tabs>
        <w:spacing w:after="31" w:line="228" w:lineRule="auto"/>
        <w:ind w:right="-568"/>
        <w:jc w:val="right"/>
        <w:rPr>
          <w:rFonts w:ascii="Times New Roman" w:hAnsi="Times New Roman" w:cs="Times New Roman"/>
          <w:sz w:val="28"/>
          <w:szCs w:val="28"/>
        </w:rPr>
      </w:pPr>
      <w:r w:rsidRPr="00193E85">
        <w:rPr>
          <w:rFonts w:ascii="Times New Roman" w:hAnsi="Times New Roman" w:cs="Times New Roman"/>
          <w:sz w:val="28"/>
          <w:szCs w:val="28"/>
        </w:rPr>
        <w:t>УТВЕРЖДАЮ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72262" w:rsidRDefault="00772262" w:rsidP="00170279">
      <w:pPr>
        <w:tabs>
          <w:tab w:val="left" w:pos="8364"/>
        </w:tabs>
        <w:spacing w:line="259" w:lineRule="auto"/>
        <w:ind w:left="10" w:right="-1" w:hanging="1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17027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62EB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D62EB5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1E3051">
        <w:rPr>
          <w:rFonts w:ascii="Times New Roman" w:hAnsi="Times New Roman" w:cs="Times New Roman"/>
          <w:sz w:val="28"/>
          <w:szCs w:val="28"/>
        </w:rPr>
        <w:t>2</w:t>
      </w:r>
      <w:r w:rsidR="00136F9E">
        <w:rPr>
          <w:rFonts w:ascii="Times New Roman" w:hAnsi="Times New Roman" w:cs="Times New Roman"/>
          <w:sz w:val="28"/>
          <w:szCs w:val="28"/>
        </w:rPr>
        <w:t>3</w:t>
      </w:r>
      <w:r w:rsidRPr="00193E8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72262" w:rsidRPr="00193E85" w:rsidRDefault="00772262" w:rsidP="00170279">
      <w:pPr>
        <w:tabs>
          <w:tab w:val="left" w:pos="8364"/>
        </w:tabs>
        <w:spacing w:line="259" w:lineRule="auto"/>
        <w:ind w:left="10" w:right="-1" w:hanging="1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Приказ № </w:t>
      </w:r>
      <w:r w:rsidR="00136F9E">
        <w:rPr>
          <w:rFonts w:ascii="Times New Roman" w:hAnsi="Times New Roman" w:cs="Times New Roman"/>
          <w:sz w:val="28"/>
          <w:szCs w:val="28"/>
        </w:rPr>
        <w:t>ПУ</w:t>
      </w:r>
    </w:p>
    <w:p w:rsidR="00772262" w:rsidRDefault="00772262" w:rsidP="00170279">
      <w:pPr>
        <w:tabs>
          <w:tab w:val="left" w:pos="8364"/>
        </w:tabs>
        <w:spacing w:line="259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136F9E">
        <w:rPr>
          <w:rFonts w:ascii="Times New Roman" w:hAnsi="Times New Roman" w:cs="Times New Roman"/>
          <w:sz w:val="28"/>
          <w:szCs w:val="28"/>
        </w:rPr>
        <w:t xml:space="preserve">ИП </w:t>
      </w:r>
      <w:r w:rsidR="00D62EB5">
        <w:rPr>
          <w:rFonts w:ascii="Times New Roman" w:hAnsi="Times New Roman" w:cs="Times New Roman"/>
          <w:sz w:val="28"/>
          <w:szCs w:val="28"/>
        </w:rPr>
        <w:t>Мамонтов-Катаев М.Р.</w:t>
      </w:r>
    </w:p>
    <w:p w:rsidR="00772262" w:rsidRPr="00193E85" w:rsidRDefault="00170279" w:rsidP="00170279">
      <w:pPr>
        <w:tabs>
          <w:tab w:val="left" w:pos="8364"/>
        </w:tabs>
        <w:spacing w:line="259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_________</w:t>
      </w:r>
      <w:r w:rsidR="00D62EB5">
        <w:rPr>
          <w:rFonts w:ascii="Times New Roman" w:hAnsi="Times New Roman" w:cs="Times New Roman"/>
          <w:sz w:val="28"/>
          <w:szCs w:val="28"/>
        </w:rPr>
        <w:t>Мамонтов-Катаев</w:t>
      </w:r>
      <w:proofErr w:type="spellEnd"/>
      <w:r w:rsidR="00D62EB5">
        <w:rPr>
          <w:rFonts w:ascii="Times New Roman" w:hAnsi="Times New Roman" w:cs="Times New Roman"/>
          <w:sz w:val="28"/>
          <w:szCs w:val="28"/>
        </w:rPr>
        <w:t xml:space="preserve"> М.Р.</w:t>
      </w:r>
    </w:p>
    <w:p w:rsidR="00772262" w:rsidRDefault="00772262" w:rsidP="0077226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72262" w:rsidRPr="00E231AA" w:rsidRDefault="00772262" w:rsidP="00772262"/>
    <w:p w:rsidR="00772262" w:rsidRDefault="00772262" w:rsidP="00772262"/>
    <w:p w:rsidR="00772262" w:rsidRDefault="00772262" w:rsidP="003B0C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2262" w:rsidRPr="00E231AA" w:rsidRDefault="00772262" w:rsidP="003B0C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1AA">
        <w:rPr>
          <w:rFonts w:ascii="Times New Roman" w:hAnsi="Times New Roman" w:cs="Times New Roman"/>
          <w:b/>
          <w:sz w:val="28"/>
          <w:szCs w:val="28"/>
        </w:rPr>
        <w:t>Положение  об оказании платных образовательных услугах</w:t>
      </w:r>
    </w:p>
    <w:p w:rsidR="00772262" w:rsidRPr="00E231AA" w:rsidRDefault="00772262" w:rsidP="007722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2262" w:rsidRPr="00E231AA" w:rsidRDefault="00772262" w:rsidP="00772262">
      <w:pPr>
        <w:spacing w:line="240" w:lineRule="auto"/>
        <w:ind w:firstLine="567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E231AA">
        <w:rPr>
          <w:rFonts w:ascii="Times New Roman" w:hAnsi="Times New Roman" w:cs="Times New Roman"/>
          <w:sz w:val="28"/>
          <w:szCs w:val="28"/>
        </w:rPr>
        <w:tab/>
      </w:r>
      <w:r w:rsidRPr="00E231AA">
        <w:rPr>
          <w:rFonts w:ascii="Times New Roman" w:hAnsi="Times New Roman" w:cs="Times New Roman"/>
          <w:b/>
          <w:snapToGrid w:val="0"/>
          <w:sz w:val="28"/>
          <w:szCs w:val="28"/>
        </w:rPr>
        <w:t>1. Общие положения</w:t>
      </w:r>
    </w:p>
    <w:p w:rsidR="00772262" w:rsidRPr="00E231AA" w:rsidRDefault="00772262" w:rsidP="007361FD">
      <w:pPr>
        <w:shd w:val="clear" w:color="auto" w:fill="FFFFFF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231AA">
        <w:rPr>
          <w:rFonts w:ascii="Times New Roman" w:hAnsi="Times New Roman" w:cs="Times New Roman"/>
          <w:snapToGrid w:val="0"/>
          <w:sz w:val="28"/>
          <w:szCs w:val="28"/>
        </w:rPr>
        <w:t>1.1. </w:t>
      </w:r>
      <w:proofErr w:type="gramStart"/>
      <w:r w:rsidRPr="00E231AA">
        <w:rPr>
          <w:rFonts w:ascii="Times New Roman" w:hAnsi="Times New Roman" w:cs="Times New Roman"/>
          <w:snapToGrid w:val="0"/>
          <w:sz w:val="28"/>
          <w:szCs w:val="28"/>
        </w:rPr>
        <w:t xml:space="preserve">Настоящее Положение </w:t>
      </w:r>
      <w:r w:rsidRPr="00E231AA">
        <w:rPr>
          <w:rFonts w:ascii="Times New Roman" w:hAnsi="Times New Roman" w:cs="Times New Roman"/>
          <w:bCs/>
          <w:sz w:val="28"/>
          <w:szCs w:val="28"/>
          <w:lang w:eastAsia="ru-RU"/>
        </w:rPr>
        <w:t>разработано в</w:t>
      </w:r>
      <w:r w:rsidRPr="00E231AA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Pr="00E231AA">
        <w:rPr>
          <w:rFonts w:ascii="Times New Roman" w:hAnsi="Times New Roman" w:cs="Times New Roman"/>
          <w:sz w:val="28"/>
          <w:szCs w:val="28"/>
          <w:lang w:eastAsia="ru-RU"/>
        </w:rPr>
        <w:t xml:space="preserve"> частью 9 статьи 54</w:t>
      </w:r>
      <w:r w:rsidRPr="00E231AA">
        <w:rPr>
          <w:rFonts w:ascii="Times New Roman" w:hAnsi="Times New Roman" w:cs="Times New Roman"/>
          <w:sz w:val="28"/>
          <w:szCs w:val="28"/>
        </w:rPr>
        <w:t xml:space="preserve"> Федерального закона Российской Федерации от 29 декабря 2012г. № 273-ФЗ «Об образовании в Российской Федерации», </w:t>
      </w:r>
      <w:r w:rsidR="007361FD" w:rsidRPr="007361FD">
        <w:rPr>
          <w:rFonts w:ascii="Times New Roman" w:hAnsi="Times New Roman" w:cs="Times New Roman"/>
          <w:sz w:val="28"/>
          <w:szCs w:val="28"/>
        </w:rPr>
        <w:t>Постановление Правительства РФ от 15.09.2020 N 1441</w:t>
      </w:r>
      <w:r w:rsidR="007361FD">
        <w:rPr>
          <w:rFonts w:ascii="Times New Roman" w:hAnsi="Times New Roman" w:cs="Times New Roman"/>
          <w:sz w:val="28"/>
          <w:szCs w:val="28"/>
        </w:rPr>
        <w:t xml:space="preserve"> «</w:t>
      </w:r>
      <w:r w:rsidR="007361FD" w:rsidRPr="007361FD">
        <w:rPr>
          <w:rFonts w:ascii="Times New Roman" w:hAnsi="Times New Roman" w:cs="Times New Roman"/>
          <w:sz w:val="28"/>
          <w:szCs w:val="28"/>
        </w:rPr>
        <w:t>Об утверждении Правил оказани</w:t>
      </w:r>
      <w:r w:rsidR="007361FD">
        <w:rPr>
          <w:rFonts w:ascii="Times New Roman" w:hAnsi="Times New Roman" w:cs="Times New Roman"/>
          <w:sz w:val="28"/>
          <w:szCs w:val="28"/>
        </w:rPr>
        <w:t xml:space="preserve">я платных образовательных услуг» </w:t>
      </w:r>
      <w:r w:rsidRPr="00E231A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Pr="00E231AA">
        <w:rPr>
          <w:rFonts w:ascii="Times New Roman" w:hAnsi="Times New Roman" w:cs="Times New Roman"/>
          <w:sz w:val="28"/>
          <w:szCs w:val="28"/>
        </w:rPr>
        <w:t xml:space="preserve"> Приказом Минобрнауки России от 25.10.2013г. № 1185 «Об утверждении примерной формы договора об образовании на обучение по дополнительным образовательным программам».</w:t>
      </w:r>
      <w:proofErr w:type="gramEnd"/>
    </w:p>
    <w:p w:rsidR="001E3051" w:rsidRDefault="00772262" w:rsidP="007722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E231AA">
        <w:rPr>
          <w:rFonts w:ascii="Times New Roman" w:hAnsi="Times New Roman" w:cs="Times New Roman"/>
          <w:sz w:val="28"/>
          <w:szCs w:val="28"/>
        </w:rPr>
        <w:t xml:space="preserve">. Положение определяет порядок и условия предоставления платных образовательных услуг </w:t>
      </w:r>
      <w:r w:rsidR="00136F9E">
        <w:rPr>
          <w:rFonts w:ascii="Times New Roman" w:hAnsi="Times New Roman" w:cs="Times New Roman"/>
          <w:sz w:val="28"/>
          <w:szCs w:val="28"/>
        </w:rPr>
        <w:t>Индивидуальн</w:t>
      </w:r>
      <w:r w:rsidR="003B0C34">
        <w:rPr>
          <w:rFonts w:ascii="Times New Roman" w:hAnsi="Times New Roman" w:cs="Times New Roman"/>
          <w:sz w:val="28"/>
          <w:szCs w:val="28"/>
        </w:rPr>
        <w:t>ым</w:t>
      </w:r>
      <w:r w:rsidR="00136F9E">
        <w:rPr>
          <w:rFonts w:ascii="Times New Roman" w:hAnsi="Times New Roman" w:cs="Times New Roman"/>
          <w:sz w:val="28"/>
          <w:szCs w:val="28"/>
        </w:rPr>
        <w:t xml:space="preserve"> Предпринимателе</w:t>
      </w:r>
      <w:r w:rsidR="003B0C34">
        <w:rPr>
          <w:rFonts w:ascii="Times New Roman" w:hAnsi="Times New Roman" w:cs="Times New Roman"/>
          <w:sz w:val="28"/>
          <w:szCs w:val="28"/>
        </w:rPr>
        <w:t>м</w:t>
      </w:r>
      <w:r w:rsidR="00136F9E">
        <w:rPr>
          <w:rFonts w:ascii="Times New Roman" w:hAnsi="Times New Roman" w:cs="Times New Roman"/>
          <w:sz w:val="28"/>
          <w:szCs w:val="28"/>
        </w:rPr>
        <w:t xml:space="preserve"> </w:t>
      </w:r>
      <w:r w:rsidR="00D62EB5" w:rsidRPr="00D62EB5">
        <w:rPr>
          <w:rFonts w:ascii="Times New Roman" w:hAnsi="Times New Roman" w:cs="Times New Roman"/>
          <w:sz w:val="28"/>
          <w:szCs w:val="28"/>
        </w:rPr>
        <w:t>Мамонтов-Катаев Максим Русланович</w:t>
      </w:r>
      <w:r w:rsidR="00136F9E">
        <w:rPr>
          <w:rFonts w:ascii="Times New Roman" w:hAnsi="Times New Roman" w:cs="Times New Roman"/>
          <w:sz w:val="28"/>
          <w:szCs w:val="28"/>
        </w:rPr>
        <w:t xml:space="preserve"> </w:t>
      </w:r>
      <w:r w:rsidRPr="008C7F28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136F9E">
        <w:rPr>
          <w:rFonts w:ascii="Times New Roman" w:hAnsi="Times New Roman" w:cs="Times New Roman"/>
          <w:sz w:val="28"/>
          <w:szCs w:val="28"/>
        </w:rPr>
        <w:t xml:space="preserve">ИП </w:t>
      </w:r>
      <w:r w:rsidR="00D62EB5">
        <w:rPr>
          <w:rFonts w:ascii="Times New Roman" w:hAnsi="Times New Roman" w:cs="Times New Roman"/>
          <w:sz w:val="28"/>
          <w:szCs w:val="28"/>
        </w:rPr>
        <w:t>Мамонтов-Катаев М.Р.</w:t>
      </w:r>
      <w:r w:rsidRPr="008C7F2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772262" w:rsidRDefault="00772262" w:rsidP="0077226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31AA">
        <w:rPr>
          <w:rFonts w:ascii="Times New Roman" w:hAnsi="Times New Roman" w:cs="Times New Roman"/>
          <w:sz w:val="28"/>
          <w:szCs w:val="28"/>
        </w:rPr>
        <w:t xml:space="preserve">регулирует отношения, возникающие между организацией или гражданином, имеющим намерение получить образовательные услуги </w:t>
      </w:r>
      <w:r w:rsidRPr="00E231AA">
        <w:rPr>
          <w:rFonts w:ascii="Times New Roman" w:hAnsi="Times New Roman" w:cs="Times New Roman"/>
          <w:sz w:val="28"/>
          <w:szCs w:val="28"/>
          <w:lang w:eastAsia="ru-RU"/>
        </w:rPr>
        <w:t>для себя или иных лиц на основании договора</w:t>
      </w:r>
      <w:r w:rsidRPr="00E231AA">
        <w:rPr>
          <w:rFonts w:ascii="Times New Roman" w:hAnsi="Times New Roman" w:cs="Times New Roman"/>
          <w:sz w:val="28"/>
          <w:szCs w:val="28"/>
        </w:rPr>
        <w:t xml:space="preserve"> (в дальнейшем – Заказчик) и</w:t>
      </w:r>
      <w:r w:rsidR="00170279">
        <w:rPr>
          <w:rFonts w:ascii="Times New Roman" w:hAnsi="Times New Roman" w:cs="Times New Roman"/>
          <w:sz w:val="28"/>
          <w:szCs w:val="28"/>
        </w:rPr>
        <w:t xml:space="preserve"> </w:t>
      </w:r>
      <w:r w:rsidR="00136F9E">
        <w:rPr>
          <w:rFonts w:ascii="Times New Roman" w:hAnsi="Times New Roman" w:cs="Times New Roman"/>
          <w:sz w:val="28"/>
          <w:szCs w:val="28"/>
        </w:rPr>
        <w:t xml:space="preserve">ИП </w:t>
      </w:r>
      <w:r w:rsidR="00D62EB5">
        <w:rPr>
          <w:rFonts w:ascii="Times New Roman" w:hAnsi="Times New Roman" w:cs="Times New Roman"/>
          <w:sz w:val="28"/>
          <w:szCs w:val="28"/>
        </w:rPr>
        <w:t>Мамонтов-Катаев М.Р.</w:t>
      </w:r>
      <w:r w:rsidR="00170279">
        <w:rPr>
          <w:rFonts w:ascii="Times New Roman" w:hAnsi="Times New Roman" w:cs="Times New Roman"/>
          <w:sz w:val="28"/>
          <w:szCs w:val="28"/>
        </w:rPr>
        <w:t xml:space="preserve"> </w:t>
      </w:r>
      <w:r w:rsidRPr="00E231AA">
        <w:rPr>
          <w:rFonts w:ascii="Times New Roman" w:hAnsi="Times New Roman" w:cs="Times New Roman"/>
          <w:sz w:val="28"/>
          <w:szCs w:val="28"/>
        </w:rPr>
        <w:t>осуществляющим платную образовательную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 (в дальнейшем – Исполнитель).</w:t>
      </w:r>
    </w:p>
    <w:p w:rsidR="00772262" w:rsidRPr="00E231AA" w:rsidRDefault="00772262" w:rsidP="0077226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1.3</w:t>
      </w:r>
      <w:r w:rsidRPr="00E231AA">
        <w:rPr>
          <w:rFonts w:ascii="Times New Roman" w:hAnsi="Times New Roman" w:cs="Times New Roman"/>
          <w:sz w:val="28"/>
          <w:szCs w:val="28"/>
          <w:lang w:eastAsia="ru-RU"/>
        </w:rPr>
        <w:t>. Исполнитель обязан обеспечить Заказчику оказание платных образовательных услуг в полном объеме в соответствии с образовательными программами (частью образовательной программы) и условиями договора.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1.4</w:t>
      </w:r>
      <w:r w:rsidRPr="00E231AA">
        <w:rPr>
          <w:rFonts w:ascii="Times New Roman" w:hAnsi="Times New Roman" w:cs="Times New Roman"/>
          <w:sz w:val="28"/>
          <w:szCs w:val="28"/>
          <w:lang w:eastAsia="ru-RU"/>
        </w:rPr>
        <w:t>. 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772262" w:rsidRPr="00170279" w:rsidRDefault="00772262" w:rsidP="0077226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0279">
        <w:rPr>
          <w:rFonts w:ascii="Times New Roman" w:hAnsi="Times New Roman" w:cs="Times New Roman"/>
          <w:sz w:val="28"/>
          <w:szCs w:val="28"/>
        </w:rPr>
        <w:lastRenderedPageBreak/>
        <w:t xml:space="preserve">1.7. К платным образовательным услугам в </w:t>
      </w:r>
      <w:r w:rsidR="00136F9E">
        <w:rPr>
          <w:rFonts w:ascii="Times New Roman" w:hAnsi="Times New Roman" w:cs="Times New Roman"/>
          <w:sz w:val="28"/>
          <w:szCs w:val="28"/>
        </w:rPr>
        <w:t xml:space="preserve">ИП </w:t>
      </w:r>
      <w:r w:rsidR="00D62EB5">
        <w:rPr>
          <w:rFonts w:ascii="Times New Roman" w:hAnsi="Times New Roman" w:cs="Times New Roman"/>
          <w:sz w:val="28"/>
          <w:szCs w:val="28"/>
        </w:rPr>
        <w:t>Мамонтов-Катаев М.Р.</w:t>
      </w:r>
      <w:r w:rsidR="00170279" w:rsidRPr="00170279">
        <w:rPr>
          <w:rFonts w:ascii="Times New Roman" w:hAnsi="Times New Roman" w:cs="Times New Roman"/>
          <w:sz w:val="28"/>
          <w:szCs w:val="28"/>
        </w:rPr>
        <w:t xml:space="preserve"> </w:t>
      </w:r>
      <w:r w:rsidRPr="00170279">
        <w:rPr>
          <w:rFonts w:ascii="Times New Roman" w:hAnsi="Times New Roman" w:cs="Times New Roman"/>
          <w:sz w:val="28"/>
          <w:szCs w:val="28"/>
        </w:rPr>
        <w:t xml:space="preserve"> относ</w:t>
      </w:r>
      <w:r w:rsidR="00170279" w:rsidRPr="00170279">
        <w:rPr>
          <w:rFonts w:ascii="Times New Roman" w:hAnsi="Times New Roman" w:cs="Times New Roman"/>
          <w:sz w:val="28"/>
          <w:szCs w:val="28"/>
        </w:rPr>
        <w:t>я</w:t>
      </w:r>
      <w:r w:rsidRPr="00170279">
        <w:rPr>
          <w:rFonts w:ascii="Times New Roman" w:hAnsi="Times New Roman" w:cs="Times New Roman"/>
          <w:sz w:val="28"/>
          <w:szCs w:val="28"/>
        </w:rPr>
        <w:t>тся:</w:t>
      </w:r>
    </w:p>
    <w:p w:rsidR="00772262" w:rsidRPr="005352BC" w:rsidRDefault="00772262" w:rsidP="0017027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0279">
        <w:rPr>
          <w:rFonts w:ascii="Times New Roman" w:hAnsi="Times New Roman" w:cs="Times New Roman"/>
          <w:sz w:val="28"/>
          <w:szCs w:val="28"/>
        </w:rPr>
        <w:t>- </w:t>
      </w:r>
      <w:r w:rsidR="000D23D4" w:rsidRPr="00170279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1E3051">
        <w:rPr>
          <w:rFonts w:ascii="Times New Roman" w:hAnsi="Times New Roman" w:cs="Times New Roman"/>
          <w:sz w:val="28"/>
          <w:szCs w:val="28"/>
        </w:rPr>
        <w:t xml:space="preserve"> дополнительных </w:t>
      </w:r>
      <w:r w:rsidR="00136F9E">
        <w:rPr>
          <w:rFonts w:ascii="Times New Roman" w:hAnsi="Times New Roman" w:cs="Times New Roman"/>
          <w:sz w:val="28"/>
          <w:szCs w:val="28"/>
        </w:rPr>
        <w:t xml:space="preserve">общеобразовательных программ. </w:t>
      </w:r>
    </w:p>
    <w:p w:rsidR="00772262" w:rsidRPr="00E231AA" w:rsidRDefault="00772262" w:rsidP="0077226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b/>
          <w:sz w:val="28"/>
          <w:szCs w:val="28"/>
          <w:lang w:eastAsia="ru-RU"/>
        </w:rPr>
        <w:t>2. Информация о платных образовательных услугах, порядок заключения договоров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2.1. 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2.2. Исполнитель обязан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2.3. Информация, предусмотренная пунктами 2.1. и 2.2. настоящего Положения, предоставляется Исполнителем в месте фактического осуществления образовательной деятельности, а также в месте нахождения филиала (при наличии).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2.4. Договор заключается в письменной форме и содержит следующие сведения: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 xml:space="preserve">а) полное наименование и фирменное наименование (при наличии) Исполнителя - юридического лица; 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б) место нахождения Исполнителя;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в) наименование или фамилия, имя, отчество (при наличии) Заказчика, телефон Заказчика;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г) место нахождения или место жительства Заказчика;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д) фамилия, имя, отчество (при наличии) представителя Исполнителя и (или) Заказчика, реквизиты документа, удостоверяющего полномочия представителя Исполнителя и (или) Заказчика;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е) фамилия, имя, отчество (при наличии) Обучающегося, его место жительства, телефон (указывается в случае оказания платных образовательных услуг в пользу Обучающегося, не являющегося Заказчиком по договору);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ж) права, обязанности и ответственность Исполнителя, Заказчика и Обучающегося;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з) полная стоимость образовательных услуг, порядок их оплаты;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и) сведения о лицензии на осуществление образовательной деятельности (наименование лицензирующего органа, номер и дата регистрации лицензии);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к) вид, уровень и (или) направленность образовательной программы (часть образовательной программы определенного уровня, вида и (или) направленности);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л) форма обучения;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м) срок освоения образовательной программы (продолжительность обучения);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н) вид докуме</w:t>
      </w:r>
      <w:r>
        <w:rPr>
          <w:rFonts w:ascii="Times New Roman" w:hAnsi="Times New Roman" w:cs="Times New Roman"/>
          <w:sz w:val="28"/>
          <w:szCs w:val="28"/>
          <w:lang w:eastAsia="ru-RU"/>
        </w:rPr>
        <w:t>нта (при наличии), выдаваемого о</w:t>
      </w:r>
      <w:r w:rsidRPr="00E231AA">
        <w:rPr>
          <w:rFonts w:ascii="Times New Roman" w:hAnsi="Times New Roman" w:cs="Times New Roman"/>
          <w:sz w:val="28"/>
          <w:szCs w:val="28"/>
          <w:lang w:eastAsia="ru-RU"/>
        </w:rPr>
        <w:t>бучающемуся после успешного освоения им соответствующей образовательной программы (части образовательной программы);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о) порядок изменения и расторжения договора;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п) другие необходимые сведения, связанные со спецификой оказываемых платных образовательных услуг.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2.5. Договор не может содержать условия, которые ограничивают права лиц, имеющих право на получение образования определенного уровня и направленности и подавших заявление о приеме на обучение (далее - поступающие), и обучающихся или снижают уровень предоставления им гарантий по сравнению с условиями, установленными законодательством Российской Федерации об образовании. Если условия, ограничивающие права поступающих и обучающихся или снижающие уровень предоставления им гарантий, включены в договор, такие условия не подлежат применению.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2.6. Сведения, указанные в договоре, должны соответствовать информации, размещенной на официальном сайте исполнителя в информационно-телекоммуникационной сети «Интернет» на дату заключения договора.</w:t>
      </w:r>
    </w:p>
    <w:p w:rsidR="00772262" w:rsidRPr="00E231AA" w:rsidRDefault="00772262" w:rsidP="0077226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b/>
          <w:sz w:val="28"/>
          <w:szCs w:val="28"/>
          <w:lang w:eastAsia="ru-RU"/>
        </w:rPr>
        <w:t>3. Ответственность Исполнителя и Заказчика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3.1. 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3.2. 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потребовать   соразмерного уменьшения стоимости оказанных платных образовательных услуг;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>3.3. По инициативе Исполнителя договор может быть расторгнут в одностороннем порядке в следующем случае: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а) применение к о</w:t>
      </w:r>
      <w:r w:rsidRPr="00E231AA">
        <w:rPr>
          <w:rFonts w:ascii="Times New Roman" w:hAnsi="Times New Roman" w:cs="Times New Roman"/>
          <w:sz w:val="28"/>
          <w:szCs w:val="28"/>
          <w:lang w:eastAsia="ru-RU"/>
        </w:rPr>
        <w:t>бучающемуся отчисления как меры дисциплинарного взыскания;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б) невыполнение о</w:t>
      </w:r>
      <w:r w:rsidRPr="00E231AA">
        <w:rPr>
          <w:rFonts w:ascii="Times New Roman" w:hAnsi="Times New Roman" w:cs="Times New Roman"/>
          <w:sz w:val="28"/>
          <w:szCs w:val="28"/>
          <w:lang w:eastAsia="ru-RU"/>
        </w:rPr>
        <w:t xml:space="preserve">бучающимся по </w:t>
      </w:r>
      <w:r w:rsidR="001E3051">
        <w:rPr>
          <w:rFonts w:ascii="Times New Roman" w:hAnsi="Times New Roman" w:cs="Times New Roman"/>
          <w:sz w:val="28"/>
          <w:szCs w:val="28"/>
        </w:rPr>
        <w:t xml:space="preserve">дополнительной </w:t>
      </w:r>
      <w:r w:rsidR="00136F9E">
        <w:rPr>
          <w:rFonts w:ascii="Times New Roman" w:hAnsi="Times New Roman" w:cs="Times New Roman"/>
          <w:sz w:val="28"/>
          <w:szCs w:val="28"/>
        </w:rPr>
        <w:t>общеобразовательной программе</w:t>
      </w:r>
      <w:r w:rsidRPr="00E231AA">
        <w:rPr>
          <w:rFonts w:ascii="Times New Roman" w:hAnsi="Times New Roman" w:cs="Times New Roman"/>
          <w:sz w:val="28"/>
          <w:szCs w:val="28"/>
          <w:lang w:eastAsia="ru-RU"/>
        </w:rPr>
        <w:t xml:space="preserve">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E231AA">
        <w:rPr>
          <w:rFonts w:ascii="Times New Roman" w:hAnsi="Times New Roman" w:cs="Times New Roman"/>
          <w:sz w:val="28"/>
          <w:szCs w:val="28"/>
          <w:lang w:eastAsia="ru-RU"/>
        </w:rPr>
        <w:t>) просрочка оплаты стоимости платных образовательных услуг;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E231AA">
        <w:rPr>
          <w:rFonts w:ascii="Times New Roman" w:hAnsi="Times New Roman" w:cs="Times New Roman"/>
          <w:sz w:val="28"/>
          <w:szCs w:val="28"/>
          <w:lang w:eastAsia="ru-RU"/>
        </w:rPr>
        <w:t>) 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2262" w:rsidRPr="00E231AA" w:rsidRDefault="00772262" w:rsidP="00772262">
      <w:pPr>
        <w:shd w:val="clear" w:color="auto" w:fill="FFFFFF"/>
        <w:tabs>
          <w:tab w:val="left" w:pos="1051"/>
        </w:tabs>
        <w:spacing w:line="317" w:lineRule="exact"/>
        <w:ind w:right="-5"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E231AA">
        <w:rPr>
          <w:rFonts w:ascii="Times New Roman" w:hAnsi="Times New Roman" w:cs="Times New Roman"/>
          <w:b/>
          <w:sz w:val="28"/>
          <w:szCs w:val="28"/>
        </w:rPr>
        <w:t>4. Порядок получения и расходования средств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31AA">
        <w:rPr>
          <w:rFonts w:ascii="Times New Roman" w:hAnsi="Times New Roman" w:cs="Times New Roman"/>
          <w:sz w:val="28"/>
          <w:szCs w:val="28"/>
          <w:lang w:eastAsia="ru-RU"/>
        </w:rPr>
        <w:t xml:space="preserve">4.1. Стоимость образовательных услуг определяется в договоре по соглашению между Исполнителем и Заказчиком. </w:t>
      </w:r>
    </w:p>
    <w:p w:rsidR="00772262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4.2</w:t>
      </w:r>
      <w:r w:rsidRPr="00E231AA">
        <w:rPr>
          <w:rFonts w:ascii="Times New Roman" w:hAnsi="Times New Roman" w:cs="Times New Roman"/>
          <w:sz w:val="28"/>
          <w:szCs w:val="28"/>
          <w:lang w:eastAsia="ru-RU"/>
        </w:rPr>
        <w:t xml:space="preserve">. Заказчик обязан оплатить оказываемые платные образовательные услуги в порядке и в сроки, указанные в договоре. </w:t>
      </w:r>
    </w:p>
    <w:p w:rsidR="00772262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4.3</w:t>
      </w:r>
      <w:r w:rsidRPr="00E231AA">
        <w:rPr>
          <w:rFonts w:ascii="Times New Roman" w:hAnsi="Times New Roman" w:cs="Times New Roman"/>
          <w:sz w:val="28"/>
          <w:szCs w:val="28"/>
          <w:lang w:eastAsia="ru-RU"/>
        </w:rPr>
        <w:t xml:space="preserve">. Оплата за образовательные услуги может производиться как наличными деньгами, так и в безналичном порядке. Безналичные расчеты производятся через банковские учреждения и зачисляются на расчетный счет Исполнителя. Расчеты наличными деньгами производятся путем внесения сумм в кассу Исполнителя. 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4.4</w:t>
      </w:r>
      <w:r w:rsidRPr="00E231AA">
        <w:rPr>
          <w:rFonts w:ascii="Times New Roman" w:hAnsi="Times New Roman" w:cs="Times New Roman"/>
          <w:sz w:val="28"/>
          <w:szCs w:val="28"/>
          <w:lang w:eastAsia="ru-RU"/>
        </w:rPr>
        <w:t>. На оказание образовательных услуг, предусмотренных договором, может быть составлена смета и калькуляция расходов. Составление сметы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либо калькуляции </w:t>
      </w:r>
      <w:r w:rsidRPr="00E231AA">
        <w:rPr>
          <w:rFonts w:ascii="Times New Roman" w:hAnsi="Times New Roman" w:cs="Times New Roman"/>
          <w:sz w:val="28"/>
          <w:szCs w:val="28"/>
          <w:lang w:eastAsia="ru-RU"/>
        </w:rPr>
        <w:t xml:space="preserve"> по требованию Заказчика обязательно. В этом случае смета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или калькуляция</w:t>
      </w:r>
      <w:r w:rsidRPr="00E231AA">
        <w:rPr>
          <w:rFonts w:ascii="Times New Roman" w:hAnsi="Times New Roman" w:cs="Times New Roman"/>
          <w:sz w:val="28"/>
          <w:szCs w:val="28"/>
          <w:lang w:eastAsia="ru-RU"/>
        </w:rPr>
        <w:t xml:space="preserve"> становится неотъемлемой частью договора.</w:t>
      </w: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2262" w:rsidRPr="00E231AA" w:rsidRDefault="00772262" w:rsidP="007722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2262" w:rsidRPr="00E231AA" w:rsidRDefault="00772262" w:rsidP="00772262">
      <w:pPr>
        <w:shd w:val="clear" w:color="auto" w:fill="FFFFFF"/>
        <w:tabs>
          <w:tab w:val="left" w:pos="1051"/>
        </w:tabs>
        <w:spacing w:line="317" w:lineRule="exact"/>
        <w:ind w:right="-5"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E231AA">
        <w:rPr>
          <w:rFonts w:ascii="Times New Roman" w:hAnsi="Times New Roman" w:cs="Times New Roman"/>
          <w:b/>
          <w:sz w:val="28"/>
          <w:szCs w:val="28"/>
        </w:rPr>
        <w:t>5. Заключительные положения</w:t>
      </w:r>
    </w:p>
    <w:p w:rsidR="00772262" w:rsidRPr="00E231AA" w:rsidRDefault="00772262" w:rsidP="00170279">
      <w:pPr>
        <w:jc w:val="both"/>
        <w:rPr>
          <w:rFonts w:ascii="Times New Roman" w:hAnsi="Times New Roman" w:cs="Times New Roman"/>
          <w:sz w:val="28"/>
          <w:szCs w:val="28"/>
        </w:rPr>
      </w:pPr>
      <w:r w:rsidRPr="00E231AA">
        <w:rPr>
          <w:rFonts w:ascii="Times New Roman" w:hAnsi="Times New Roman" w:cs="Times New Roman"/>
          <w:sz w:val="28"/>
          <w:szCs w:val="28"/>
        </w:rPr>
        <w:t> Настоящее Положение утверждается и вступает в силу со дня введения его в действие приказом</w:t>
      </w:r>
      <w:r w:rsidR="001E3051">
        <w:rPr>
          <w:rFonts w:ascii="Times New Roman" w:hAnsi="Times New Roman" w:cs="Times New Roman"/>
          <w:sz w:val="28"/>
          <w:szCs w:val="28"/>
        </w:rPr>
        <w:t xml:space="preserve"> </w:t>
      </w:r>
      <w:r w:rsidR="00136F9E">
        <w:rPr>
          <w:rFonts w:ascii="Times New Roman" w:hAnsi="Times New Roman" w:cs="Times New Roman"/>
          <w:sz w:val="28"/>
          <w:szCs w:val="28"/>
        </w:rPr>
        <w:t xml:space="preserve">ИП </w:t>
      </w:r>
      <w:r w:rsidR="00D62EB5" w:rsidRPr="00D62EB5">
        <w:rPr>
          <w:rFonts w:ascii="Times New Roman" w:hAnsi="Times New Roman" w:cs="Times New Roman"/>
          <w:sz w:val="28"/>
          <w:szCs w:val="28"/>
        </w:rPr>
        <w:t>Мамонтов-Катаев</w:t>
      </w:r>
      <w:r w:rsidR="00D62EB5">
        <w:rPr>
          <w:rFonts w:ascii="Times New Roman" w:hAnsi="Times New Roman" w:cs="Times New Roman"/>
          <w:sz w:val="28"/>
          <w:szCs w:val="28"/>
        </w:rPr>
        <w:t>а</w:t>
      </w:r>
      <w:r w:rsidR="00D62EB5" w:rsidRPr="00D62EB5">
        <w:rPr>
          <w:rFonts w:ascii="Times New Roman" w:hAnsi="Times New Roman" w:cs="Times New Roman"/>
          <w:sz w:val="28"/>
          <w:szCs w:val="28"/>
        </w:rPr>
        <w:t xml:space="preserve"> </w:t>
      </w:r>
      <w:r w:rsidR="00D62EB5">
        <w:rPr>
          <w:rFonts w:ascii="Times New Roman" w:hAnsi="Times New Roman" w:cs="Times New Roman"/>
          <w:sz w:val="28"/>
          <w:szCs w:val="28"/>
        </w:rPr>
        <w:t>М.Р.</w:t>
      </w:r>
    </w:p>
    <w:p w:rsidR="00772262" w:rsidRDefault="00772262" w:rsidP="00772262">
      <w:pPr>
        <w:tabs>
          <w:tab w:val="left" w:pos="1710"/>
        </w:tabs>
        <w:rPr>
          <w:rFonts w:ascii="Times New Roman" w:hAnsi="Times New Roman" w:cs="Times New Roman"/>
          <w:sz w:val="28"/>
          <w:szCs w:val="28"/>
        </w:rPr>
      </w:pPr>
    </w:p>
    <w:p w:rsidR="00772262" w:rsidRPr="00F34618" w:rsidRDefault="00772262" w:rsidP="00772262">
      <w:pPr>
        <w:rPr>
          <w:rFonts w:ascii="Times New Roman" w:hAnsi="Times New Roman" w:cs="Times New Roman"/>
          <w:sz w:val="28"/>
          <w:szCs w:val="28"/>
        </w:rPr>
      </w:pPr>
    </w:p>
    <w:p w:rsidR="00772262" w:rsidRPr="00F34618" w:rsidRDefault="00772262" w:rsidP="00772262">
      <w:pPr>
        <w:rPr>
          <w:rFonts w:ascii="Times New Roman" w:hAnsi="Times New Roman" w:cs="Times New Roman"/>
          <w:sz w:val="28"/>
          <w:szCs w:val="28"/>
        </w:rPr>
      </w:pPr>
    </w:p>
    <w:p w:rsidR="00772262" w:rsidRPr="00F34618" w:rsidRDefault="00772262" w:rsidP="00772262">
      <w:pPr>
        <w:rPr>
          <w:rFonts w:ascii="Times New Roman" w:hAnsi="Times New Roman" w:cs="Times New Roman"/>
          <w:sz w:val="28"/>
          <w:szCs w:val="28"/>
        </w:rPr>
      </w:pPr>
    </w:p>
    <w:p w:rsidR="0064725C" w:rsidRDefault="0064725C"/>
    <w:sectPr w:rsidR="0064725C" w:rsidSect="0064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6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altName w:val="Book Antiqu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2262"/>
    <w:rsid w:val="000D23D4"/>
    <w:rsid w:val="00136F9E"/>
    <w:rsid w:val="00170279"/>
    <w:rsid w:val="001E3051"/>
    <w:rsid w:val="00285BFA"/>
    <w:rsid w:val="003B0C34"/>
    <w:rsid w:val="0064725C"/>
    <w:rsid w:val="007361FD"/>
    <w:rsid w:val="00772262"/>
    <w:rsid w:val="0081713C"/>
    <w:rsid w:val="00D62EB5"/>
    <w:rsid w:val="00E33942"/>
    <w:rsid w:val="00ED4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62"/>
    <w:pPr>
      <w:suppressAutoHyphens/>
    </w:pPr>
    <w:rPr>
      <w:rFonts w:ascii="Calibri" w:eastAsia="SimSun" w:hAnsi="Calibri" w:cs="font26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2262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7722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1073</Words>
  <Characters>6122</Characters>
  <Application>Microsoft Office Word</Application>
  <DocSecurity>0</DocSecurity>
  <Lines>51</Lines>
  <Paragraphs>14</Paragraphs>
  <ScaleCrop>false</ScaleCrop>
  <Company/>
  <LinksUpToDate>false</LinksUpToDate>
  <CharactersWithSpaces>7181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dcterms:created xsi:type="dcterms:W3CDTF">2023-10-11T16:35:00Z</dcterms:created>
  <dcterms:modified xsi:type="dcterms:W3CDTF">2023-12-06T14:22:00Z</dcterms:modified>
</cp:coreProperties>
</file>